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D0" w:rsidRP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D0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D657D0" w:rsidRP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D0">
        <w:rPr>
          <w:rFonts w:ascii="Times New Roman" w:hAnsi="Times New Roman" w:cs="Times New Roman"/>
          <w:b/>
          <w:sz w:val="24"/>
          <w:szCs w:val="24"/>
        </w:rPr>
        <w:t>о совместной деятельности</w:t>
      </w:r>
    </w:p>
    <w:p w:rsidR="00D657D0" w:rsidRPr="00D657D0" w:rsidRDefault="00D657D0" w:rsidP="00D65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D0" w:rsidRPr="00D657D0" w:rsidRDefault="00D657D0" w:rsidP="00D65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7D0">
        <w:rPr>
          <w:rFonts w:ascii="Times New Roman" w:hAnsi="Times New Roman" w:cs="Times New Roman"/>
          <w:sz w:val="24"/>
          <w:szCs w:val="24"/>
        </w:rPr>
        <w:t xml:space="preserve">г. Новомосковск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57D0">
        <w:rPr>
          <w:rFonts w:ascii="Times New Roman" w:hAnsi="Times New Roman" w:cs="Times New Roman"/>
          <w:sz w:val="24"/>
          <w:szCs w:val="24"/>
        </w:rPr>
        <w:t>"____" ____________ 2019 г.</w:t>
      </w:r>
    </w:p>
    <w:p w:rsidR="00D657D0" w:rsidRPr="00D657D0" w:rsidRDefault="00D657D0" w:rsidP="00D657D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7D0" w:rsidRPr="00D657D0" w:rsidRDefault="00D657D0" w:rsidP="00D657D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D657D0">
        <w:rPr>
          <w:rFonts w:ascii="Times New Roman" w:hAnsi="Times New Roman"/>
          <w:sz w:val="24"/>
          <w:szCs w:val="24"/>
          <w:shd w:val="clear" w:color="auto" w:fill="FFFFFF"/>
        </w:rPr>
        <w:t>Муниципальное казенное общеобразовательное учреждение "Средняя общеобразовательная школа № 3</w:t>
      </w:r>
      <w:r w:rsidRPr="00D657D0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657D0">
        <w:rPr>
          <w:rFonts w:ascii="Times New Roman" w:hAnsi="Times New Roman"/>
          <w:sz w:val="24"/>
          <w:szCs w:val="24"/>
          <w:shd w:val="clear" w:color="auto" w:fill="FFFFFF"/>
        </w:rPr>
        <w:t>«Школа»</w:t>
      </w:r>
      <w:r w:rsidRPr="00D657D0">
        <w:rPr>
          <w:rFonts w:ascii="Times New Roman" w:hAnsi="Times New Roman"/>
          <w:sz w:val="24"/>
          <w:szCs w:val="24"/>
        </w:rPr>
        <w:t xml:space="preserve">, в лице  директора </w:t>
      </w:r>
      <w:proofErr w:type="spellStart"/>
      <w:r w:rsidRPr="00D657D0">
        <w:rPr>
          <w:rFonts w:ascii="Times New Roman" w:hAnsi="Times New Roman"/>
          <w:sz w:val="24"/>
          <w:szCs w:val="24"/>
        </w:rPr>
        <w:t>Чикина</w:t>
      </w:r>
      <w:proofErr w:type="spellEnd"/>
      <w:r w:rsidRPr="00D657D0">
        <w:rPr>
          <w:rFonts w:ascii="Times New Roman" w:hAnsi="Times New Roman"/>
          <w:sz w:val="24"/>
          <w:szCs w:val="24"/>
        </w:rPr>
        <w:t xml:space="preserve"> Михаила Вячеславовича, действующей на основании Устава, с одной стороны и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1"/>
        <w:gridCol w:w="6816"/>
        <w:gridCol w:w="368"/>
      </w:tblGrid>
      <w:tr w:rsidR="00D657D0" w:rsidRPr="00D657D0" w:rsidTr="00D657D0">
        <w:trPr>
          <w:trHeight w:val="483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одной стороны, и</w:t>
            </w:r>
          </w:p>
        </w:tc>
        <w:tc>
          <w:tcPr>
            <w:tcW w:w="71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D0" w:rsidRPr="00D657D0" w:rsidTr="00F214CD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D0" w:rsidRPr="00D657D0" w:rsidTr="00F214CD">
        <w:tc>
          <w:tcPr>
            <w:tcW w:w="89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657D0" w:rsidRPr="00D657D0" w:rsidTr="00F214CD">
        <w:tc>
          <w:tcPr>
            <w:tcW w:w="89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D0" w:rsidRPr="00D657D0" w:rsidTr="00F214CD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D0" w:rsidRPr="00D657D0" w:rsidTr="00F214CD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</w:t>
            </w:r>
            <w:proofErr w:type="spellEnd"/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дальнейшем "Заказчик", с другой стороны, действующий в интересах несовершеннолетнего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(ней)</w:t>
            </w:r>
          </w:p>
        </w:tc>
      </w:tr>
      <w:tr w:rsidR="00D657D0" w:rsidRPr="00D657D0" w:rsidTr="00F214CD"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D0" w:rsidRPr="00D657D0" w:rsidTr="00F214CD">
        <w:tc>
          <w:tcPr>
            <w:tcW w:w="935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D0" w:rsidRPr="00D657D0" w:rsidTr="00F214CD">
        <w:tc>
          <w:tcPr>
            <w:tcW w:w="89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657D0" w:rsidRPr="00D657D0" w:rsidTr="00F214CD">
        <w:tc>
          <w:tcPr>
            <w:tcW w:w="89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ребенка, дата рождения)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D0" w:rsidRPr="00D657D0" w:rsidTr="00F214CD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D0" w:rsidRPr="00D657D0" w:rsidTr="00F214CD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0" w:rsidRPr="00D657D0" w:rsidRDefault="00D657D0" w:rsidP="00F214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</w:t>
            </w:r>
            <w:proofErr w:type="spellEnd"/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:rsidR="00D657D0" w:rsidRPr="00D657D0" w:rsidRDefault="00D657D0" w:rsidP="00D657D0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57D0" w:rsidRPr="00D657D0" w:rsidRDefault="00D657D0" w:rsidP="00D657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Предмет Договора</w:t>
      </w:r>
    </w:p>
    <w:p w:rsid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По настоящему Договору Школа обязуется оказать услуги по организации и обеспечению отдыха и оздоровления Ребенка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Сроки оказания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D6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период смены):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57D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оказания услуг Организацией: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Тульская область, </w:t>
      </w:r>
      <w:proofErr w:type="gramStart"/>
      <w:r w:rsidRPr="00D65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End"/>
      <w:r w:rsidRPr="00D65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Новомосковск, </w:t>
      </w:r>
      <w:proofErr w:type="spellStart"/>
      <w:r w:rsidRPr="00D65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мкр</w:t>
      </w:r>
      <w:proofErr w:type="spellEnd"/>
      <w:r w:rsidRPr="00D657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Сокольники, ул. Шахтерская, д. 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Школа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оказывает услуги по настоящему Договору самостоятельно. При оказании услуг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Школа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привлекать третьих лиц для совершения определенных действий в рамках оказания услуг.</w:t>
      </w:r>
    </w:p>
    <w:p w:rsidR="00D657D0" w:rsidRPr="00D657D0" w:rsidRDefault="00D657D0" w:rsidP="00D657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Взаимодействие Сторон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Школа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обязана: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2.1.1. Знакомить Заказчика с условиями размещения Ребенка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Школе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2.1.2. Обеспечить оказание услуг Ребенку работниками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2.1.3. </w:t>
      </w:r>
      <w:proofErr w:type="gramStart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Обеспечить необходимые условия для пребывания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Школе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медицинской сестры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условия для хранения лекарственных 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препаратов для медицинского применения и специализированных продуктов лечебного питания, передаваемых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Школу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законными представителями Ребенка.</w:t>
      </w:r>
      <w:proofErr w:type="gramEnd"/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4" w:history="1">
        <w:r w:rsidRPr="00D657D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3 Порядка оказания медицинской помощи несовершеннолетним в период оздоровления и организованного отдыха</w:t>
        </w:r>
      </w:hyperlink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 </w:t>
      </w:r>
      <w:hyperlink r:id="rId5" w:history="1">
        <w:r w:rsidRPr="00D657D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 июня 2018 г. N 327н</w:t>
        </w:r>
      </w:hyperlink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22 августа 2018 г., регистрационный N 51970).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2.1.5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6" w:history="1">
        <w:r w:rsidRPr="00D657D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 7 Порядка оказания медицинской помощи несовершеннолетним в период оздоровления и организованного отдыха</w:t>
        </w:r>
      </w:hyperlink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 </w:t>
      </w:r>
      <w:hyperlink r:id="rId7" w:history="1">
        <w:r w:rsidRPr="00D657D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 июня 2018 г. N 327н</w:t>
        </w:r>
      </w:hyperlink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22 августа 2018 г., регистрационный N 51970).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2.1.6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личны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 вещами детей, находящихся в Школе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 проводимых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Школой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режима лечения в случае, указанном в подпункте 2.3.3 пункта 2.3 настоящего Договора.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2.1.7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Довести до сведения Ребенка в доступной ему форме информацию, касающуюся получения в период оказания услуг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Школа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вправе: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2.2.1. Отказать в приеме Ребенка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Школу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непредставления в определенный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Школой 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документов, указанных в подпункте 2.3.2 пункта 2.3 настоящего Договора.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2.2.2. Требовать от Заказчика возмещения вреда, причиненного Ребенком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Заказчик обязан: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Предоставить Организации в определенный ей срок следующие документы: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копию документа, удостоверяющего личность Ребенка;</w:t>
      </w:r>
    </w:p>
    <w:p w:rsid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proofErr w:type="gramStart"/>
        <w:r w:rsidRPr="00D657D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 </w:t>
        </w:r>
      </w:hyperlink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(зарегистрирован 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Министерством юстиции Российской Федерации 20 февраля 2015 г., регистрационный N 36160) с изменениями, внесенными </w:t>
      </w:r>
      <w:hyperlink r:id="rId9" w:history="1">
        <w:r w:rsidRPr="00D657D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9 января</w:t>
        </w:r>
        <w:proofErr w:type="gramEnd"/>
        <w:r w:rsidRPr="00D657D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2018 г. N 2н</w:t>
        </w:r>
      </w:hyperlink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(зарегистрирован Министерством юстиции Российской Федерации 4 апреля 2018 г., регистрационный N 50614).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Сообщить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Школе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необходимости соблюдения Ребенком назначенного лечащим врачом Ребенка режима лечения.</w:t>
      </w:r>
    </w:p>
    <w:p w:rsid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2.3.3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Обеспечить Ребенка необходимой по сезону одеждой, обувью и гигиеническими принадлежностями, перечень которых доводится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Школой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сведения Заказчика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Заказчик вправе: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2.4.1. Получать информацию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оказанию данной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Школой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Ребенку услуг.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2.4.2. Знакомиться с документами, регламентирующими деятельность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права и обязанности Заказчика и Ребенка, а также с условиями размещения и правилами посещения Ребенка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Школе.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2.4.3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Требовать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возмещения ущерба и вреда, причиненного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Школой 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Ребенку.</w:t>
      </w:r>
    </w:p>
    <w:p w:rsidR="00D657D0" w:rsidRPr="00D657D0" w:rsidRDefault="00D657D0" w:rsidP="00AF4C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IV. Ответственность Сторон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Ответственность за пребывание Ребенка в </w:t>
      </w:r>
      <w:r w:rsidR="00AF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Школе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его жизнь и здоровье несут руководитель и работники </w:t>
      </w:r>
      <w:r w:rsidR="00AF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соответствии с законодательством Российской Федерации, за исключением случаев пребывания Ребенка в </w:t>
      </w:r>
      <w:r w:rsidR="00AF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родителем (законным представителем) Ребенка.</w:t>
      </w:r>
    </w:p>
    <w:p w:rsidR="00D657D0" w:rsidRPr="00D657D0" w:rsidRDefault="00D657D0" w:rsidP="00D657D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V. Основания изменения и расторжения Договора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Настоящий </w:t>
      </w:r>
      <w:proofErr w:type="gramStart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</w:t>
      </w:r>
      <w:proofErr w:type="gramEnd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Действие настоящего Договора прекращается по инициативе Заказчика, если </w:t>
      </w:r>
      <w:r w:rsidR="00AF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Школой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Действие настоящего Договора прекращается по инициативе </w:t>
      </w:r>
      <w:r w:rsidR="00AF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случаях: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</w:t>
      </w:r>
      <w:r w:rsidR="00AF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Школы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установленных </w:t>
      </w:r>
      <w:r w:rsidR="00AF4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Школой</w:t>
      </w: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D657D0" w:rsidRPr="00D657D0" w:rsidRDefault="00D657D0" w:rsidP="00AF4C5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VI. Заключительные положения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 в ср</w:t>
      </w:r>
      <w:proofErr w:type="gramEnd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оки, установленные настоящим Договором.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В случае </w:t>
      </w:r>
      <w:proofErr w:type="spellStart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неурегулирования</w:t>
      </w:r>
      <w:proofErr w:type="spellEnd"/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57D0" w:rsidRPr="00D657D0" w:rsidRDefault="00D657D0" w:rsidP="00D657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D657D0" w:rsidRDefault="00D657D0" w:rsidP="00D657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657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VII. Реквизиты и подписи Сторон</w:t>
      </w:r>
    </w:p>
    <w:tbl>
      <w:tblPr>
        <w:tblW w:w="10585" w:type="dxa"/>
        <w:tblInd w:w="-577" w:type="dxa"/>
        <w:tblLayout w:type="fixed"/>
        <w:tblLook w:val="0000"/>
      </w:tblPr>
      <w:tblGrid>
        <w:gridCol w:w="5365"/>
        <w:gridCol w:w="5220"/>
      </w:tblGrid>
      <w:tr w:rsidR="00AF4C53" w:rsidRPr="00AF4C53" w:rsidTr="00F214CD">
        <w:tc>
          <w:tcPr>
            <w:tcW w:w="5365" w:type="dxa"/>
          </w:tcPr>
          <w:p w:rsidR="00AF4C53" w:rsidRDefault="00AF4C53" w:rsidP="00AF4C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</w:t>
            </w:r>
          </w:p>
          <w:p w:rsidR="00AF4C53" w:rsidRDefault="00AF4C53" w:rsidP="00AF4C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</w:t>
            </w: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"Средняя общеобразовательная школа № 3»</w:t>
            </w: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301680, Тульская область, </w:t>
            </w:r>
            <w:proofErr w:type="gramStart"/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Новомосковск,</w:t>
            </w: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Сокольники, ул. </w:t>
            </w:r>
            <w:proofErr w:type="gramStart"/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Шахтерская</w:t>
            </w:r>
            <w:proofErr w:type="gramEnd"/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16,</w:t>
            </w: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9-04-64</w:t>
            </w: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C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М.В. </w:t>
            </w:r>
            <w:proofErr w:type="spellStart"/>
            <w:r w:rsidRPr="00AF4C53"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</w:p>
        </w:tc>
        <w:tc>
          <w:tcPr>
            <w:tcW w:w="5220" w:type="dxa"/>
          </w:tcPr>
          <w:p w:rsidR="00AF4C53" w:rsidRDefault="00AF4C53" w:rsidP="00F214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F4C53" w:rsidRDefault="00AF4C53" w:rsidP="00AF4C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AF4C53" w:rsidRDefault="00AF4C53" w:rsidP="00AF4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AF4C53" w:rsidRDefault="00AF4C53" w:rsidP="00AF4C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  <w:p w:rsidR="00AF4C53" w:rsidRDefault="00AF4C53" w:rsidP="00AF4C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53" w:rsidRDefault="00AF4C53" w:rsidP="00AF4C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AF4C53" w:rsidRDefault="00AF4C53" w:rsidP="00AF4C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AF4C53" w:rsidRDefault="00AF4C53" w:rsidP="00AF4C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номер, серия, кем и когда выдан)</w:t>
            </w:r>
          </w:p>
          <w:p w:rsidR="00AF4C53" w:rsidRDefault="00AF4C53" w:rsidP="00AF4C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53" w:rsidRDefault="00AF4C53" w:rsidP="00AF4C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F4C53" w:rsidRDefault="00AF4C53" w:rsidP="00AF4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</w:t>
            </w:r>
          </w:p>
          <w:p w:rsidR="00AF4C53" w:rsidRPr="00AF4C53" w:rsidRDefault="00AF4C53" w:rsidP="00AF4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3" w:rsidRPr="00AF4C53" w:rsidTr="00F214CD">
        <w:tc>
          <w:tcPr>
            <w:tcW w:w="5365" w:type="dxa"/>
          </w:tcPr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F4C53" w:rsidRDefault="00AF4C53" w:rsidP="00AF4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</w:t>
            </w:r>
          </w:p>
          <w:p w:rsidR="00AF4C53" w:rsidRPr="00AF4C53" w:rsidRDefault="00AF4C53" w:rsidP="00AF4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3" w:rsidRPr="00AF4C53" w:rsidTr="00F214CD">
        <w:trPr>
          <w:trHeight w:val="80"/>
        </w:trPr>
        <w:tc>
          <w:tcPr>
            <w:tcW w:w="5365" w:type="dxa"/>
          </w:tcPr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87"/>
              <w:gridCol w:w="370"/>
              <w:gridCol w:w="2957"/>
            </w:tblGrid>
            <w:tr w:rsidR="00AF4C53" w:rsidRPr="00D657D0" w:rsidTr="00F214CD">
              <w:tc>
                <w:tcPr>
                  <w:tcW w:w="258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AF4C53" w:rsidRPr="00D657D0" w:rsidRDefault="00AF4C53" w:rsidP="00F2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AF4C53" w:rsidRPr="00D657D0" w:rsidRDefault="00AF4C53" w:rsidP="00F214CD">
                  <w:pPr>
                    <w:spacing w:after="0" w:line="315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AF4C53" w:rsidRPr="00D657D0" w:rsidRDefault="00AF4C53" w:rsidP="00F2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4C53" w:rsidRPr="00D657D0" w:rsidTr="00F214CD"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AF4C53" w:rsidRPr="00D657D0" w:rsidRDefault="00AF4C53" w:rsidP="00F214CD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AF4C53" w:rsidRPr="00D657D0" w:rsidRDefault="00AF4C53" w:rsidP="00F21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  <w:hideMark/>
                </w:tcPr>
                <w:p w:rsidR="00AF4C53" w:rsidRPr="00D657D0" w:rsidRDefault="00AF4C53" w:rsidP="00F214CD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(ФИО)</w:t>
                  </w:r>
                </w:p>
              </w:tc>
            </w:tr>
          </w:tbl>
          <w:p w:rsidR="00AF4C53" w:rsidRPr="00AF4C53" w:rsidRDefault="00AF4C53" w:rsidP="00AF4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3" w:rsidRPr="00AF4C53" w:rsidTr="00F214CD">
        <w:tc>
          <w:tcPr>
            <w:tcW w:w="5365" w:type="dxa"/>
          </w:tcPr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AF4C53" w:rsidRPr="00AF4C53" w:rsidRDefault="00AF4C53" w:rsidP="00AF4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220" w:type="dxa"/>
          </w:tcPr>
          <w:p w:rsidR="00AF4C53" w:rsidRPr="00AF4C53" w:rsidRDefault="00AF4C53" w:rsidP="00AF4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C53" w:rsidRPr="00D657D0" w:rsidRDefault="00AF4C53" w:rsidP="00AF4C53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657D0" w:rsidRPr="00D657D0" w:rsidRDefault="00D657D0" w:rsidP="00D657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D657D0" w:rsidRPr="00D657D0" w:rsidSect="00AF4C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D0"/>
    <w:rsid w:val="006D0011"/>
    <w:rsid w:val="00AF4C53"/>
    <w:rsid w:val="00D657D0"/>
    <w:rsid w:val="00DD30E2"/>
    <w:rsid w:val="00FB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657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D657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D657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rsid w:val="00AF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AF4C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54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26278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278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4262789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542627893" TargetMode="External"/><Relationship Id="rId9" Type="http://schemas.openxmlformats.org/officeDocument/2006/relationships/hyperlink" Target="http://docs.cntd.ru/document/542620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пк23</dc:creator>
  <cp:lastModifiedBy>пк23</cp:lastModifiedBy>
  <cp:revision>1</cp:revision>
  <dcterms:created xsi:type="dcterms:W3CDTF">2019-02-09T11:27:00Z</dcterms:created>
  <dcterms:modified xsi:type="dcterms:W3CDTF">2019-02-09T11:55:00Z</dcterms:modified>
</cp:coreProperties>
</file>